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392BE" w14:textId="77777777" w:rsidR="001D0D99" w:rsidRPr="001D0D99" w:rsidRDefault="001D0D99" w:rsidP="001303AE">
      <w:pPr>
        <w:rPr>
          <w:rFonts w:ascii="Trebuchet MS" w:hAnsi="Trebuchet MS"/>
          <w:b/>
          <w:sz w:val="20"/>
          <w:szCs w:val="20"/>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667"/>
      </w:tblGrid>
      <w:tr w:rsidR="001D0D99" w:rsidRPr="001D0D99" w14:paraId="4261F7ED" w14:textId="77777777" w:rsidTr="004D6A35">
        <w:tc>
          <w:tcPr>
            <w:tcW w:w="3398" w:type="dxa"/>
            <w:shd w:val="clear" w:color="auto" w:fill="auto"/>
          </w:tcPr>
          <w:p w14:paraId="6FA16D0B" w14:textId="77777777" w:rsidR="001D0D99" w:rsidRPr="001D0D99" w:rsidRDefault="001D0D99" w:rsidP="004D6A35">
            <w:pPr>
              <w:rPr>
                <w:rFonts w:ascii="Trebuchet MS" w:hAnsi="Trebuchet MS"/>
                <w:b/>
                <w:sz w:val="20"/>
                <w:szCs w:val="20"/>
              </w:rPr>
            </w:pPr>
            <w:r w:rsidRPr="001D0D99">
              <w:rPr>
                <w:rFonts w:ascii="Trebuchet MS" w:hAnsi="Trebuchet MS"/>
                <w:b/>
                <w:sz w:val="20"/>
                <w:szCs w:val="20"/>
              </w:rPr>
              <w:t>TITLE</w:t>
            </w:r>
          </w:p>
        </w:tc>
        <w:tc>
          <w:tcPr>
            <w:tcW w:w="6667" w:type="dxa"/>
            <w:shd w:val="clear" w:color="auto" w:fill="auto"/>
          </w:tcPr>
          <w:p w14:paraId="1EE14006" w14:textId="4532FF27" w:rsidR="001D0D99" w:rsidRPr="001D0D99" w:rsidRDefault="008F05A6" w:rsidP="004D6A35">
            <w:pPr>
              <w:rPr>
                <w:rFonts w:ascii="Trebuchet MS" w:hAnsi="Trebuchet MS"/>
                <w:sz w:val="20"/>
                <w:szCs w:val="20"/>
              </w:rPr>
            </w:pPr>
            <w:r>
              <w:rPr>
                <w:rFonts w:ascii="Trebuchet MS" w:hAnsi="Trebuchet MS"/>
                <w:sz w:val="20"/>
                <w:szCs w:val="20"/>
              </w:rPr>
              <w:t xml:space="preserve">MARKETING </w:t>
            </w:r>
            <w:r w:rsidR="004B0AC7">
              <w:rPr>
                <w:rFonts w:ascii="Trebuchet MS" w:hAnsi="Trebuchet MS"/>
                <w:sz w:val="20"/>
                <w:szCs w:val="20"/>
              </w:rPr>
              <w:t>ASSISTANT</w:t>
            </w:r>
          </w:p>
        </w:tc>
      </w:tr>
      <w:tr w:rsidR="001D0D99" w:rsidRPr="001D0D99" w14:paraId="0E084DCD" w14:textId="77777777" w:rsidTr="004D6A35">
        <w:tc>
          <w:tcPr>
            <w:tcW w:w="3398" w:type="dxa"/>
            <w:shd w:val="clear" w:color="auto" w:fill="auto"/>
          </w:tcPr>
          <w:p w14:paraId="43711F75" w14:textId="77777777" w:rsidR="001D0D99" w:rsidRPr="001D0D99" w:rsidRDefault="001D0D99" w:rsidP="004D6A35">
            <w:pPr>
              <w:rPr>
                <w:rFonts w:ascii="Trebuchet MS" w:hAnsi="Trebuchet MS"/>
                <w:b/>
                <w:sz w:val="20"/>
                <w:szCs w:val="20"/>
              </w:rPr>
            </w:pPr>
            <w:r w:rsidRPr="001D0D99">
              <w:rPr>
                <w:rFonts w:ascii="Trebuchet MS" w:hAnsi="Trebuchet MS"/>
                <w:b/>
                <w:sz w:val="20"/>
                <w:szCs w:val="20"/>
              </w:rPr>
              <w:t>LINE MANAGER</w:t>
            </w:r>
          </w:p>
        </w:tc>
        <w:tc>
          <w:tcPr>
            <w:tcW w:w="6667" w:type="dxa"/>
            <w:shd w:val="clear" w:color="auto" w:fill="auto"/>
          </w:tcPr>
          <w:p w14:paraId="65D0959B" w14:textId="4A50A65C" w:rsidR="001D0D99" w:rsidRPr="001D0D99" w:rsidRDefault="004B0AC7" w:rsidP="004D6A35">
            <w:pPr>
              <w:rPr>
                <w:rFonts w:ascii="Trebuchet MS" w:hAnsi="Trebuchet MS"/>
                <w:sz w:val="20"/>
                <w:szCs w:val="20"/>
              </w:rPr>
            </w:pPr>
            <w:r>
              <w:rPr>
                <w:rFonts w:ascii="Trebuchet MS" w:hAnsi="Trebuchet MS"/>
                <w:sz w:val="20"/>
                <w:szCs w:val="20"/>
              </w:rPr>
              <w:t>SALES DIRECTOR</w:t>
            </w:r>
          </w:p>
        </w:tc>
      </w:tr>
      <w:tr w:rsidR="001D0D99" w:rsidRPr="001D0D99" w14:paraId="59410833" w14:textId="77777777" w:rsidTr="004D6A35">
        <w:tc>
          <w:tcPr>
            <w:tcW w:w="3398" w:type="dxa"/>
            <w:shd w:val="clear" w:color="auto" w:fill="auto"/>
          </w:tcPr>
          <w:p w14:paraId="6F9D79ED" w14:textId="77777777" w:rsidR="001D0D99" w:rsidRPr="001D0D99" w:rsidRDefault="001D0D99" w:rsidP="004D6A35">
            <w:pPr>
              <w:rPr>
                <w:rFonts w:ascii="Trebuchet MS" w:hAnsi="Trebuchet MS"/>
                <w:b/>
                <w:sz w:val="20"/>
                <w:szCs w:val="20"/>
              </w:rPr>
            </w:pPr>
            <w:r w:rsidRPr="001D0D99">
              <w:rPr>
                <w:rFonts w:ascii="Trebuchet MS" w:hAnsi="Trebuchet MS"/>
                <w:b/>
                <w:sz w:val="20"/>
                <w:szCs w:val="20"/>
              </w:rPr>
              <w:t>DIRECT REPORTS</w:t>
            </w:r>
          </w:p>
        </w:tc>
        <w:tc>
          <w:tcPr>
            <w:tcW w:w="6667" w:type="dxa"/>
            <w:shd w:val="clear" w:color="auto" w:fill="auto"/>
          </w:tcPr>
          <w:p w14:paraId="075B6BBE" w14:textId="77BB8F0A" w:rsidR="001D0D99" w:rsidRPr="001D0D99" w:rsidRDefault="008F05A6" w:rsidP="004D6A35">
            <w:pPr>
              <w:rPr>
                <w:rFonts w:ascii="Trebuchet MS" w:hAnsi="Trebuchet MS"/>
                <w:sz w:val="20"/>
                <w:szCs w:val="20"/>
              </w:rPr>
            </w:pPr>
            <w:r>
              <w:rPr>
                <w:rFonts w:ascii="Trebuchet MS" w:hAnsi="Trebuchet MS"/>
                <w:sz w:val="20"/>
                <w:szCs w:val="20"/>
              </w:rPr>
              <w:t>N/A</w:t>
            </w:r>
          </w:p>
        </w:tc>
      </w:tr>
      <w:tr w:rsidR="001D0D99" w:rsidRPr="001D0D99" w14:paraId="4ED0AC2E" w14:textId="77777777" w:rsidTr="004D6A35">
        <w:trPr>
          <w:trHeight w:hRule="exact" w:val="57"/>
        </w:trPr>
        <w:tc>
          <w:tcPr>
            <w:tcW w:w="3398" w:type="dxa"/>
            <w:shd w:val="clear" w:color="auto" w:fill="auto"/>
          </w:tcPr>
          <w:p w14:paraId="2EE484DD" w14:textId="77777777" w:rsidR="001D0D99" w:rsidRPr="001D0D99" w:rsidRDefault="001D0D99" w:rsidP="004D6A35">
            <w:pPr>
              <w:rPr>
                <w:rFonts w:ascii="Trebuchet MS" w:hAnsi="Trebuchet MS"/>
                <w:sz w:val="20"/>
                <w:szCs w:val="20"/>
              </w:rPr>
            </w:pPr>
          </w:p>
        </w:tc>
        <w:tc>
          <w:tcPr>
            <w:tcW w:w="6667" w:type="dxa"/>
            <w:shd w:val="clear" w:color="auto" w:fill="auto"/>
          </w:tcPr>
          <w:p w14:paraId="0FC9E130" w14:textId="77777777" w:rsidR="001D0D99" w:rsidRPr="001D0D99" w:rsidRDefault="001D0D99" w:rsidP="004D6A35">
            <w:pPr>
              <w:rPr>
                <w:rFonts w:ascii="Trebuchet MS" w:hAnsi="Trebuchet MS"/>
                <w:sz w:val="20"/>
                <w:szCs w:val="20"/>
              </w:rPr>
            </w:pPr>
          </w:p>
        </w:tc>
      </w:tr>
      <w:tr w:rsidR="001D0D99" w:rsidRPr="001D0D99" w14:paraId="4D683611" w14:textId="77777777" w:rsidTr="004D6A35">
        <w:tc>
          <w:tcPr>
            <w:tcW w:w="10065" w:type="dxa"/>
            <w:gridSpan w:val="2"/>
            <w:shd w:val="clear" w:color="auto" w:fill="auto"/>
          </w:tcPr>
          <w:p w14:paraId="366A2DF7" w14:textId="0D014134" w:rsidR="001D0D99" w:rsidRDefault="001D0D99" w:rsidP="004D6A35">
            <w:pPr>
              <w:rPr>
                <w:rFonts w:ascii="Trebuchet MS" w:hAnsi="Trebuchet MS"/>
                <w:sz w:val="20"/>
                <w:szCs w:val="20"/>
                <w:u w:val="single"/>
              </w:rPr>
            </w:pPr>
            <w:r w:rsidRPr="001D0D99">
              <w:rPr>
                <w:rFonts w:ascii="Trebuchet MS" w:hAnsi="Trebuchet MS"/>
                <w:sz w:val="20"/>
                <w:szCs w:val="20"/>
                <w:u w:val="single"/>
              </w:rPr>
              <w:t>Job Summary:</w:t>
            </w:r>
          </w:p>
          <w:p w14:paraId="566DCD42" w14:textId="1FEB7D86" w:rsidR="008D78EE" w:rsidRPr="00C45658" w:rsidRDefault="0011328D" w:rsidP="004D6A35">
            <w:pPr>
              <w:rPr>
                <w:rFonts w:ascii="Trebuchet MS" w:hAnsi="Trebuchet MS"/>
                <w:sz w:val="20"/>
                <w:szCs w:val="20"/>
              </w:rPr>
            </w:pPr>
            <w:r w:rsidRPr="0011328D">
              <w:rPr>
                <w:rFonts w:ascii="Trebuchet MS" w:hAnsi="Trebuchet MS"/>
                <w:sz w:val="20"/>
                <w:szCs w:val="20"/>
              </w:rPr>
              <w:t>In this role, you will be supporting the marketing and sales department</w:t>
            </w:r>
            <w:r>
              <w:rPr>
                <w:rFonts w:ascii="Trebuchet MS" w:hAnsi="Trebuchet MS"/>
                <w:sz w:val="20"/>
                <w:szCs w:val="20"/>
              </w:rPr>
              <w:t xml:space="preserve"> across a wide range of responsibilities and roles</w:t>
            </w:r>
            <w:r w:rsidRPr="0011328D">
              <w:rPr>
                <w:rFonts w:ascii="Trebuchet MS" w:hAnsi="Trebuchet MS"/>
                <w:sz w:val="20"/>
                <w:szCs w:val="20"/>
              </w:rPr>
              <w:t>. Due to the variety and demand within the sales and marketing department for management information, you will be required to help the sales function with administrative tasks. These will ultimately feed back into marketing and how we continue to drive and grow our brand internationally. Further, you will be assisting with the growth of our social channels - LinkedIn, Facebook</w:t>
            </w:r>
            <w:r w:rsidR="009F705D">
              <w:rPr>
                <w:rFonts w:ascii="Trebuchet MS" w:hAnsi="Trebuchet MS"/>
                <w:sz w:val="20"/>
                <w:szCs w:val="20"/>
              </w:rPr>
              <w:t xml:space="preserve"> and</w:t>
            </w:r>
            <w:r w:rsidRPr="0011328D">
              <w:rPr>
                <w:rFonts w:ascii="Trebuchet MS" w:hAnsi="Trebuchet MS"/>
                <w:sz w:val="20"/>
                <w:szCs w:val="20"/>
              </w:rPr>
              <w:t xml:space="preserve"> Twitter. Also, you will assist with generating content ideas for the website and social channels which could include blog articles and case studies. You will also be responsible for collating and gathering market analysis on competitor activity, prospects and existing customers.</w:t>
            </w:r>
          </w:p>
        </w:tc>
      </w:tr>
      <w:tr w:rsidR="001D0D99" w:rsidRPr="001D0D99" w14:paraId="390A3CFB" w14:textId="77777777" w:rsidTr="004D6A35">
        <w:tc>
          <w:tcPr>
            <w:tcW w:w="10065" w:type="dxa"/>
            <w:gridSpan w:val="2"/>
            <w:shd w:val="clear" w:color="auto" w:fill="auto"/>
          </w:tcPr>
          <w:p w14:paraId="31EF02E4" w14:textId="77777777" w:rsidR="001D0D99" w:rsidRPr="001D0D99" w:rsidRDefault="001D0D99" w:rsidP="004D6A35">
            <w:pPr>
              <w:rPr>
                <w:rFonts w:ascii="Trebuchet MS" w:hAnsi="Trebuchet MS"/>
                <w:sz w:val="20"/>
                <w:szCs w:val="20"/>
                <w:u w:val="single"/>
              </w:rPr>
            </w:pPr>
            <w:r w:rsidRPr="001D0D99">
              <w:rPr>
                <w:rFonts w:ascii="Trebuchet MS" w:hAnsi="Trebuchet MS"/>
                <w:sz w:val="20"/>
                <w:szCs w:val="20"/>
                <w:u w:val="single"/>
              </w:rPr>
              <w:t>Key Responsibilities:</w:t>
            </w:r>
          </w:p>
          <w:p w14:paraId="20023803" w14:textId="34D123C8" w:rsidR="008D78EE" w:rsidRDefault="00430597" w:rsidP="008D78EE">
            <w:pPr>
              <w:numPr>
                <w:ilvl w:val="0"/>
                <w:numId w:val="1"/>
              </w:numPr>
              <w:rPr>
                <w:rFonts w:ascii="Trebuchet MS" w:hAnsi="Trebuchet MS"/>
                <w:sz w:val="20"/>
                <w:szCs w:val="20"/>
              </w:rPr>
            </w:pPr>
            <w:r>
              <w:rPr>
                <w:rFonts w:ascii="Trebuchet MS" w:hAnsi="Trebuchet MS"/>
                <w:sz w:val="20"/>
                <w:szCs w:val="20"/>
              </w:rPr>
              <w:t>Assist and manage CRM system</w:t>
            </w:r>
          </w:p>
          <w:p w14:paraId="507B4398" w14:textId="5D5CBD62" w:rsidR="00430597" w:rsidRDefault="00430597" w:rsidP="00430597">
            <w:pPr>
              <w:numPr>
                <w:ilvl w:val="0"/>
                <w:numId w:val="1"/>
              </w:numPr>
              <w:rPr>
                <w:rFonts w:ascii="Trebuchet MS" w:hAnsi="Trebuchet MS"/>
                <w:sz w:val="20"/>
                <w:szCs w:val="20"/>
              </w:rPr>
            </w:pPr>
            <w:r>
              <w:rPr>
                <w:rFonts w:ascii="Trebuchet MS" w:hAnsi="Trebuchet MS"/>
                <w:sz w:val="20"/>
                <w:szCs w:val="20"/>
              </w:rPr>
              <w:t xml:space="preserve">Provide sales </w:t>
            </w:r>
            <w:r w:rsidR="0011328D">
              <w:rPr>
                <w:rFonts w:ascii="Trebuchet MS" w:hAnsi="Trebuchet MS"/>
                <w:sz w:val="20"/>
                <w:szCs w:val="20"/>
              </w:rPr>
              <w:t>and</w:t>
            </w:r>
            <w:r>
              <w:rPr>
                <w:rFonts w:ascii="Trebuchet MS" w:hAnsi="Trebuchet MS"/>
                <w:sz w:val="20"/>
                <w:szCs w:val="20"/>
              </w:rPr>
              <w:t xml:space="preserve"> administrative support across the business</w:t>
            </w:r>
          </w:p>
          <w:p w14:paraId="565686B9" w14:textId="0E2D7EC4" w:rsidR="00430597" w:rsidRDefault="00430597" w:rsidP="008D78EE">
            <w:pPr>
              <w:numPr>
                <w:ilvl w:val="0"/>
                <w:numId w:val="1"/>
              </w:numPr>
              <w:rPr>
                <w:rFonts w:ascii="Trebuchet MS" w:hAnsi="Trebuchet MS"/>
                <w:sz w:val="20"/>
                <w:szCs w:val="20"/>
              </w:rPr>
            </w:pPr>
            <w:r>
              <w:rPr>
                <w:rFonts w:ascii="Trebuchet MS" w:hAnsi="Trebuchet MS"/>
                <w:sz w:val="20"/>
                <w:szCs w:val="20"/>
              </w:rPr>
              <w:t xml:space="preserve">Assist with content </w:t>
            </w:r>
            <w:r>
              <w:rPr>
                <w:rFonts w:ascii="Trebuchet MS" w:hAnsi="Trebuchet MS"/>
                <w:sz w:val="20"/>
                <w:szCs w:val="20"/>
              </w:rPr>
              <w:t xml:space="preserve">creation </w:t>
            </w:r>
          </w:p>
          <w:p w14:paraId="1FB04A4C" w14:textId="7DE36E68" w:rsidR="008D78EE" w:rsidRDefault="008D78EE" w:rsidP="008D78EE">
            <w:pPr>
              <w:numPr>
                <w:ilvl w:val="0"/>
                <w:numId w:val="1"/>
              </w:numPr>
              <w:rPr>
                <w:rFonts w:ascii="Trebuchet MS" w:hAnsi="Trebuchet MS"/>
                <w:sz w:val="20"/>
                <w:szCs w:val="20"/>
              </w:rPr>
            </w:pPr>
            <w:r>
              <w:rPr>
                <w:rFonts w:ascii="Trebuchet MS" w:hAnsi="Trebuchet MS"/>
                <w:sz w:val="20"/>
                <w:szCs w:val="20"/>
              </w:rPr>
              <w:t xml:space="preserve">Carry out market research </w:t>
            </w:r>
            <w:r w:rsidR="00430597">
              <w:rPr>
                <w:rFonts w:ascii="Trebuchet MS" w:hAnsi="Trebuchet MS"/>
                <w:sz w:val="20"/>
                <w:szCs w:val="20"/>
              </w:rPr>
              <w:t>and</w:t>
            </w:r>
            <w:r>
              <w:rPr>
                <w:rFonts w:ascii="Trebuchet MS" w:hAnsi="Trebuchet MS"/>
                <w:sz w:val="20"/>
                <w:szCs w:val="20"/>
              </w:rPr>
              <w:t xml:space="preserve"> competitor analysis </w:t>
            </w:r>
          </w:p>
          <w:p w14:paraId="491F0F0A" w14:textId="06A9F174" w:rsidR="008D78EE" w:rsidRDefault="008D78EE" w:rsidP="008D78EE">
            <w:pPr>
              <w:numPr>
                <w:ilvl w:val="0"/>
                <w:numId w:val="1"/>
              </w:numPr>
              <w:rPr>
                <w:rFonts w:ascii="Trebuchet MS" w:hAnsi="Trebuchet MS"/>
                <w:sz w:val="20"/>
                <w:szCs w:val="20"/>
              </w:rPr>
            </w:pPr>
            <w:r>
              <w:rPr>
                <w:rFonts w:ascii="Trebuchet MS" w:hAnsi="Trebuchet MS"/>
                <w:sz w:val="20"/>
                <w:szCs w:val="20"/>
              </w:rPr>
              <w:t xml:space="preserve">Liaise closely with the </w:t>
            </w:r>
            <w:r w:rsidR="0011328D">
              <w:rPr>
                <w:rFonts w:ascii="Trebuchet MS" w:hAnsi="Trebuchet MS"/>
                <w:sz w:val="20"/>
                <w:szCs w:val="20"/>
              </w:rPr>
              <w:t>s</w:t>
            </w:r>
            <w:r>
              <w:rPr>
                <w:rFonts w:ascii="Trebuchet MS" w:hAnsi="Trebuchet MS"/>
                <w:sz w:val="20"/>
                <w:szCs w:val="20"/>
              </w:rPr>
              <w:t xml:space="preserve">ales </w:t>
            </w:r>
            <w:r w:rsidR="0011328D">
              <w:rPr>
                <w:rFonts w:ascii="Trebuchet MS" w:hAnsi="Trebuchet MS"/>
                <w:sz w:val="20"/>
                <w:szCs w:val="20"/>
              </w:rPr>
              <w:t>t</w:t>
            </w:r>
            <w:r>
              <w:rPr>
                <w:rFonts w:ascii="Trebuchet MS" w:hAnsi="Trebuchet MS"/>
                <w:sz w:val="20"/>
                <w:szCs w:val="20"/>
              </w:rPr>
              <w:t xml:space="preserve">eam on leads </w:t>
            </w:r>
            <w:r w:rsidR="00430597">
              <w:rPr>
                <w:rFonts w:ascii="Trebuchet MS" w:hAnsi="Trebuchet MS"/>
                <w:sz w:val="20"/>
                <w:szCs w:val="20"/>
              </w:rPr>
              <w:t>and</w:t>
            </w:r>
            <w:r>
              <w:rPr>
                <w:rFonts w:ascii="Trebuchet MS" w:hAnsi="Trebuchet MS"/>
                <w:sz w:val="20"/>
                <w:szCs w:val="20"/>
              </w:rPr>
              <w:t xml:space="preserve"> prospects gained from marketing campaigns</w:t>
            </w:r>
          </w:p>
          <w:p w14:paraId="190C8F1D" w14:textId="77777777" w:rsidR="008D78EE" w:rsidRDefault="008D78EE" w:rsidP="008D78EE">
            <w:pPr>
              <w:numPr>
                <w:ilvl w:val="0"/>
                <w:numId w:val="1"/>
              </w:numPr>
              <w:rPr>
                <w:rFonts w:ascii="Trebuchet MS" w:hAnsi="Trebuchet MS"/>
                <w:sz w:val="20"/>
                <w:szCs w:val="20"/>
              </w:rPr>
            </w:pPr>
            <w:r>
              <w:rPr>
                <w:rFonts w:ascii="Trebuchet MS" w:hAnsi="Trebuchet MS"/>
                <w:sz w:val="20"/>
                <w:szCs w:val="20"/>
              </w:rPr>
              <w:t>Collaborate with internal teams and departments to address customer needs and develop pipeline/strategy</w:t>
            </w:r>
          </w:p>
          <w:p w14:paraId="59DAC6D2" w14:textId="26509BE6" w:rsidR="001D0D99" w:rsidRPr="00430597" w:rsidRDefault="0011328D" w:rsidP="00430597">
            <w:pPr>
              <w:numPr>
                <w:ilvl w:val="0"/>
                <w:numId w:val="1"/>
              </w:numPr>
              <w:rPr>
                <w:rFonts w:ascii="Trebuchet MS" w:hAnsi="Trebuchet MS"/>
                <w:sz w:val="20"/>
                <w:szCs w:val="20"/>
              </w:rPr>
            </w:pPr>
            <w:r>
              <w:rPr>
                <w:rFonts w:ascii="Trebuchet MS" w:hAnsi="Trebuchet MS"/>
                <w:sz w:val="20"/>
                <w:szCs w:val="20"/>
              </w:rPr>
              <w:t>Assist with maintenance of</w:t>
            </w:r>
            <w:r w:rsidR="008D78EE">
              <w:rPr>
                <w:rFonts w:ascii="Trebuchet MS" w:hAnsi="Trebuchet MS"/>
                <w:sz w:val="20"/>
                <w:szCs w:val="20"/>
              </w:rPr>
              <w:t xml:space="preserve"> </w:t>
            </w:r>
            <w:r w:rsidR="001303AE">
              <w:rPr>
                <w:rFonts w:ascii="Trebuchet MS" w:hAnsi="Trebuchet MS"/>
                <w:sz w:val="20"/>
                <w:szCs w:val="20"/>
              </w:rPr>
              <w:t>company</w:t>
            </w:r>
            <w:r w:rsidR="008D78EE">
              <w:rPr>
                <w:rFonts w:ascii="Trebuchet MS" w:hAnsi="Trebuchet MS"/>
                <w:sz w:val="20"/>
                <w:szCs w:val="20"/>
              </w:rPr>
              <w:t xml:space="preserve"> social media profiles such as LinkedIn; Facebook, Twitter </w:t>
            </w:r>
            <w:r>
              <w:rPr>
                <w:rFonts w:ascii="Trebuchet MS" w:hAnsi="Trebuchet MS"/>
                <w:sz w:val="20"/>
                <w:szCs w:val="20"/>
              </w:rPr>
              <w:t>and</w:t>
            </w:r>
            <w:r w:rsidR="008D78EE">
              <w:rPr>
                <w:rFonts w:ascii="Trebuchet MS" w:hAnsi="Trebuchet MS"/>
                <w:sz w:val="20"/>
                <w:szCs w:val="20"/>
              </w:rPr>
              <w:t xml:space="preserve"> YouTube and assist in building followers &amp; increasing engagement across all social media platforms</w:t>
            </w:r>
            <w:r>
              <w:rPr>
                <w:rFonts w:ascii="Trebuchet MS" w:hAnsi="Trebuchet MS"/>
                <w:sz w:val="20"/>
                <w:szCs w:val="20"/>
              </w:rPr>
              <w:t>.</w:t>
            </w:r>
          </w:p>
        </w:tc>
      </w:tr>
      <w:tr w:rsidR="001D0D99" w:rsidRPr="001D0D99" w14:paraId="2D65A4F4" w14:textId="77777777" w:rsidTr="004D6A35">
        <w:tc>
          <w:tcPr>
            <w:tcW w:w="10065" w:type="dxa"/>
            <w:gridSpan w:val="2"/>
            <w:shd w:val="clear" w:color="auto" w:fill="auto"/>
          </w:tcPr>
          <w:p w14:paraId="58D24917" w14:textId="77777777" w:rsidR="001D0D99" w:rsidRPr="001D0D99" w:rsidRDefault="001D0D99" w:rsidP="004D6A35">
            <w:pPr>
              <w:rPr>
                <w:rFonts w:ascii="Trebuchet MS" w:hAnsi="Trebuchet MS"/>
                <w:sz w:val="20"/>
                <w:szCs w:val="20"/>
                <w:u w:val="single"/>
              </w:rPr>
            </w:pPr>
            <w:r w:rsidRPr="001D0D99">
              <w:rPr>
                <w:rFonts w:ascii="Trebuchet MS" w:hAnsi="Trebuchet MS"/>
                <w:sz w:val="20"/>
                <w:szCs w:val="20"/>
                <w:u w:val="single"/>
              </w:rPr>
              <w:t>Requirements:</w:t>
            </w:r>
          </w:p>
          <w:p w14:paraId="5F4744F0" w14:textId="47ACD9E1" w:rsidR="00430597" w:rsidRDefault="00430597" w:rsidP="001D0D99">
            <w:pPr>
              <w:numPr>
                <w:ilvl w:val="0"/>
                <w:numId w:val="1"/>
              </w:numPr>
              <w:spacing w:after="0"/>
              <w:rPr>
                <w:rFonts w:ascii="Trebuchet MS" w:hAnsi="Trebuchet MS"/>
                <w:sz w:val="20"/>
                <w:szCs w:val="20"/>
              </w:rPr>
            </w:pPr>
            <w:r w:rsidRPr="00430597">
              <w:rPr>
                <w:rFonts w:ascii="Trebuchet MS" w:hAnsi="Trebuchet MS"/>
                <w:sz w:val="20"/>
                <w:szCs w:val="20"/>
              </w:rPr>
              <w:t xml:space="preserve">Aged 18 </w:t>
            </w:r>
            <w:r w:rsidR="009F705D">
              <w:rPr>
                <w:rFonts w:ascii="Trebuchet MS" w:hAnsi="Trebuchet MS"/>
                <w:sz w:val="20"/>
                <w:szCs w:val="20"/>
              </w:rPr>
              <w:t>–</w:t>
            </w:r>
            <w:r w:rsidRPr="00430597">
              <w:rPr>
                <w:rFonts w:ascii="Trebuchet MS" w:hAnsi="Trebuchet MS"/>
                <w:sz w:val="20"/>
                <w:szCs w:val="20"/>
              </w:rPr>
              <w:t xml:space="preserve"> 24</w:t>
            </w:r>
          </w:p>
          <w:p w14:paraId="016F41FE" w14:textId="2C861D95" w:rsidR="009F705D" w:rsidRPr="00430597" w:rsidRDefault="009F705D" w:rsidP="001D0D99">
            <w:pPr>
              <w:numPr>
                <w:ilvl w:val="0"/>
                <w:numId w:val="1"/>
              </w:numPr>
              <w:spacing w:after="0"/>
              <w:rPr>
                <w:rFonts w:ascii="Trebuchet MS" w:hAnsi="Trebuchet MS"/>
                <w:sz w:val="20"/>
                <w:szCs w:val="20"/>
              </w:rPr>
            </w:pPr>
            <w:r>
              <w:rPr>
                <w:rFonts w:ascii="Trebuchet MS" w:hAnsi="Trebuchet MS"/>
                <w:sz w:val="20"/>
                <w:szCs w:val="20"/>
              </w:rPr>
              <w:t>Currently unemployed</w:t>
            </w:r>
          </w:p>
          <w:p w14:paraId="03E713DF" w14:textId="39968A60" w:rsidR="008F05A6" w:rsidRPr="008F05A6" w:rsidRDefault="008F05A6" w:rsidP="001D0D99">
            <w:pPr>
              <w:numPr>
                <w:ilvl w:val="0"/>
                <w:numId w:val="1"/>
              </w:numPr>
              <w:spacing w:after="0"/>
              <w:rPr>
                <w:rFonts w:ascii="Trebuchet MS" w:hAnsi="Trebuchet MS"/>
                <w:sz w:val="20"/>
                <w:szCs w:val="20"/>
                <w:u w:val="single"/>
              </w:rPr>
            </w:pPr>
            <w:r>
              <w:rPr>
                <w:rFonts w:ascii="Trebuchet MS" w:hAnsi="Trebuchet MS"/>
                <w:sz w:val="20"/>
                <w:szCs w:val="20"/>
              </w:rPr>
              <w:t>Degree level or CIM qualification</w:t>
            </w:r>
          </w:p>
          <w:p w14:paraId="39590608" w14:textId="77777777" w:rsidR="00430597" w:rsidRDefault="002F135E" w:rsidP="009F4B79">
            <w:pPr>
              <w:numPr>
                <w:ilvl w:val="0"/>
                <w:numId w:val="1"/>
              </w:numPr>
              <w:spacing w:after="0"/>
              <w:rPr>
                <w:rFonts w:ascii="Trebuchet MS" w:hAnsi="Trebuchet MS"/>
                <w:sz w:val="20"/>
                <w:szCs w:val="20"/>
              </w:rPr>
            </w:pPr>
            <w:r w:rsidRPr="00430597">
              <w:rPr>
                <w:rFonts w:ascii="Trebuchet MS" w:hAnsi="Trebuchet MS"/>
                <w:sz w:val="20"/>
                <w:szCs w:val="20"/>
              </w:rPr>
              <w:t xml:space="preserve">Analytical </w:t>
            </w:r>
            <w:r w:rsidR="00430597" w:rsidRPr="00430597">
              <w:rPr>
                <w:rFonts w:ascii="Trebuchet MS" w:hAnsi="Trebuchet MS"/>
                <w:sz w:val="20"/>
                <w:szCs w:val="20"/>
              </w:rPr>
              <w:t>and</w:t>
            </w:r>
            <w:r w:rsidRPr="00430597">
              <w:rPr>
                <w:rFonts w:ascii="Trebuchet MS" w:hAnsi="Trebuchet MS"/>
                <w:sz w:val="20"/>
                <w:szCs w:val="20"/>
              </w:rPr>
              <w:t xml:space="preserve"> research skills</w:t>
            </w:r>
          </w:p>
          <w:p w14:paraId="63E74446" w14:textId="3D4E9ADB" w:rsidR="001D0D99" w:rsidRDefault="0053771A" w:rsidP="001D0D99">
            <w:pPr>
              <w:numPr>
                <w:ilvl w:val="0"/>
                <w:numId w:val="1"/>
              </w:numPr>
              <w:spacing w:after="0"/>
              <w:rPr>
                <w:rFonts w:ascii="Trebuchet MS" w:hAnsi="Trebuchet MS"/>
                <w:sz w:val="20"/>
                <w:szCs w:val="20"/>
              </w:rPr>
            </w:pPr>
            <w:r>
              <w:rPr>
                <w:rFonts w:ascii="Trebuchet MS" w:hAnsi="Trebuchet MS"/>
                <w:sz w:val="20"/>
                <w:szCs w:val="20"/>
              </w:rPr>
              <w:t>Strong</w:t>
            </w:r>
            <w:r w:rsidR="00744BFB">
              <w:rPr>
                <w:rFonts w:ascii="Trebuchet MS" w:hAnsi="Trebuchet MS"/>
                <w:sz w:val="20"/>
                <w:szCs w:val="20"/>
              </w:rPr>
              <w:t xml:space="preserve"> written communication skills</w:t>
            </w:r>
          </w:p>
          <w:p w14:paraId="0B9793F6" w14:textId="2E3B7477" w:rsidR="00430597" w:rsidRPr="00430597" w:rsidRDefault="00430597" w:rsidP="00430597">
            <w:pPr>
              <w:numPr>
                <w:ilvl w:val="0"/>
                <w:numId w:val="1"/>
              </w:numPr>
              <w:spacing w:after="0"/>
              <w:rPr>
                <w:rFonts w:ascii="Trebuchet MS" w:hAnsi="Trebuchet MS"/>
                <w:sz w:val="20"/>
                <w:szCs w:val="20"/>
              </w:rPr>
            </w:pPr>
            <w:r w:rsidRPr="00430597">
              <w:rPr>
                <w:rFonts w:ascii="Trebuchet MS" w:hAnsi="Trebuchet MS"/>
                <w:sz w:val="20"/>
                <w:szCs w:val="20"/>
              </w:rPr>
              <w:t>Ability to work to tight deadlines</w:t>
            </w:r>
          </w:p>
          <w:p w14:paraId="5626E680" w14:textId="77777777" w:rsidR="001D0D99" w:rsidRPr="001D0D99" w:rsidRDefault="001D0D99" w:rsidP="001D0D99">
            <w:pPr>
              <w:spacing w:after="0"/>
              <w:rPr>
                <w:rFonts w:ascii="Trebuchet MS" w:hAnsi="Trebuchet MS"/>
                <w:sz w:val="20"/>
                <w:szCs w:val="20"/>
                <w:u w:val="single"/>
              </w:rPr>
            </w:pPr>
          </w:p>
        </w:tc>
      </w:tr>
    </w:tbl>
    <w:p w14:paraId="341B138C" w14:textId="77777777" w:rsidR="001D0D99" w:rsidRPr="001D0D99" w:rsidRDefault="001D0D99" w:rsidP="001D0D99">
      <w:pPr>
        <w:rPr>
          <w:rFonts w:ascii="Trebuchet MS" w:hAnsi="Trebuchet M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087"/>
      </w:tblGrid>
      <w:tr w:rsidR="001D0D99" w:rsidRPr="001D0D99" w14:paraId="69A59551" w14:textId="77777777" w:rsidTr="004D6A35">
        <w:tc>
          <w:tcPr>
            <w:tcW w:w="2978" w:type="dxa"/>
            <w:shd w:val="clear" w:color="auto" w:fill="auto"/>
          </w:tcPr>
          <w:p w14:paraId="0DC9C3B8" w14:textId="77777777" w:rsidR="001D0D99" w:rsidRPr="001D0D99" w:rsidRDefault="001D0D99" w:rsidP="004D6A35">
            <w:pPr>
              <w:rPr>
                <w:rFonts w:ascii="Trebuchet MS" w:hAnsi="Trebuchet MS"/>
                <w:sz w:val="20"/>
                <w:szCs w:val="20"/>
              </w:rPr>
            </w:pPr>
            <w:r w:rsidRPr="001D0D99">
              <w:rPr>
                <w:rFonts w:ascii="Trebuchet MS" w:hAnsi="Trebuchet MS"/>
                <w:sz w:val="20"/>
                <w:szCs w:val="20"/>
              </w:rPr>
              <w:lastRenderedPageBreak/>
              <w:t>Working Hours:</w:t>
            </w:r>
          </w:p>
        </w:tc>
        <w:tc>
          <w:tcPr>
            <w:tcW w:w="7087" w:type="dxa"/>
            <w:shd w:val="clear" w:color="auto" w:fill="auto"/>
          </w:tcPr>
          <w:p w14:paraId="2F3043CB" w14:textId="5B090A7A" w:rsidR="001D0D99" w:rsidRPr="001D0D99" w:rsidRDefault="009F705D" w:rsidP="001303AE">
            <w:pPr>
              <w:spacing w:after="0"/>
              <w:rPr>
                <w:rFonts w:ascii="Trebuchet MS" w:hAnsi="Trebuchet MS"/>
                <w:sz w:val="20"/>
                <w:szCs w:val="20"/>
              </w:rPr>
            </w:pPr>
            <w:r>
              <w:rPr>
                <w:rFonts w:ascii="Trebuchet MS" w:hAnsi="Trebuchet MS"/>
                <w:sz w:val="20"/>
                <w:szCs w:val="20"/>
              </w:rPr>
              <w:t xml:space="preserve">Minimum of </w:t>
            </w:r>
            <w:r w:rsidR="001303AE">
              <w:rPr>
                <w:rFonts w:ascii="Trebuchet MS" w:hAnsi="Trebuchet MS"/>
                <w:sz w:val="20"/>
                <w:szCs w:val="20"/>
              </w:rPr>
              <w:t>25 hours per week</w:t>
            </w:r>
          </w:p>
        </w:tc>
      </w:tr>
      <w:tr w:rsidR="001303AE" w:rsidRPr="001D0D99" w14:paraId="2848C454" w14:textId="77777777" w:rsidTr="001303AE">
        <w:tc>
          <w:tcPr>
            <w:tcW w:w="2978" w:type="dxa"/>
            <w:tcBorders>
              <w:top w:val="single" w:sz="4" w:space="0" w:color="auto"/>
              <w:left w:val="single" w:sz="4" w:space="0" w:color="auto"/>
              <w:bottom w:val="single" w:sz="4" w:space="0" w:color="auto"/>
              <w:right w:val="single" w:sz="4" w:space="0" w:color="auto"/>
            </w:tcBorders>
            <w:shd w:val="clear" w:color="auto" w:fill="auto"/>
          </w:tcPr>
          <w:p w14:paraId="000ED835" w14:textId="40C2B6A1" w:rsidR="001303AE" w:rsidRPr="001D0D99" w:rsidRDefault="001303AE" w:rsidP="002729F4">
            <w:pPr>
              <w:rPr>
                <w:rFonts w:ascii="Trebuchet MS" w:hAnsi="Trebuchet MS"/>
                <w:sz w:val="20"/>
                <w:szCs w:val="20"/>
              </w:rPr>
            </w:pPr>
            <w:r>
              <w:rPr>
                <w:rFonts w:ascii="Trebuchet MS" w:hAnsi="Trebuchet MS"/>
                <w:sz w:val="20"/>
                <w:szCs w:val="20"/>
              </w:rPr>
              <w:t xml:space="preserve">Additional Job Information: </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2704676" w14:textId="209A9DA5" w:rsidR="006E1FE8" w:rsidRDefault="001303AE" w:rsidP="002729F4">
            <w:pPr>
              <w:spacing w:after="0"/>
              <w:rPr>
                <w:rFonts w:ascii="Trebuchet MS" w:hAnsi="Trebuchet MS" w:cs="Arial"/>
                <w:color w:val="0B0C0C"/>
                <w:sz w:val="20"/>
                <w:szCs w:val="20"/>
                <w:shd w:val="clear" w:color="auto" w:fill="FFFFFF"/>
              </w:rPr>
            </w:pPr>
            <w:r>
              <w:rPr>
                <w:rFonts w:ascii="Trebuchet MS" w:hAnsi="Trebuchet MS" w:cs="Arial"/>
                <w:color w:val="0B0C0C"/>
                <w:sz w:val="20"/>
                <w:szCs w:val="20"/>
                <w:shd w:val="clear" w:color="auto" w:fill="FFFFFF"/>
              </w:rPr>
              <w:t xml:space="preserve">This role is part of the new government </w:t>
            </w:r>
            <w:r w:rsidRPr="001303AE">
              <w:rPr>
                <w:rFonts w:ascii="Trebuchet MS" w:hAnsi="Trebuchet MS" w:cs="Arial"/>
                <w:color w:val="0B0C0C"/>
                <w:sz w:val="20"/>
                <w:szCs w:val="20"/>
                <w:shd w:val="clear" w:color="auto" w:fill="FFFFFF"/>
              </w:rPr>
              <w:t xml:space="preserve">Kickstart Scheme to create new 6-month job placements for young people who are currently </w:t>
            </w:r>
            <w:r>
              <w:rPr>
                <w:rFonts w:ascii="Trebuchet MS" w:hAnsi="Trebuchet MS" w:cs="Arial"/>
                <w:color w:val="0B0C0C"/>
                <w:sz w:val="20"/>
                <w:szCs w:val="20"/>
                <w:shd w:val="clear" w:color="auto" w:fill="FFFFFF"/>
              </w:rPr>
              <w:t>out of work</w:t>
            </w:r>
            <w:r w:rsidR="006E1FE8">
              <w:rPr>
                <w:rFonts w:ascii="Trebuchet MS" w:hAnsi="Trebuchet MS" w:cs="Arial"/>
                <w:color w:val="0B0C0C"/>
                <w:sz w:val="20"/>
                <w:szCs w:val="20"/>
                <w:shd w:val="clear" w:color="auto" w:fill="FFFFFF"/>
              </w:rPr>
              <w:t xml:space="preserve">. For more details/information on the scheme, read the link out below.  </w:t>
            </w:r>
          </w:p>
          <w:p w14:paraId="55416F8E" w14:textId="77777777" w:rsidR="006E1FE8" w:rsidRDefault="006E1FE8" w:rsidP="002729F4">
            <w:pPr>
              <w:spacing w:after="0"/>
              <w:rPr>
                <w:rFonts w:ascii="Trebuchet MS" w:hAnsi="Trebuchet MS" w:cs="Arial"/>
                <w:color w:val="0B0C0C"/>
                <w:sz w:val="20"/>
                <w:szCs w:val="20"/>
                <w:shd w:val="clear" w:color="auto" w:fill="FFFFFF"/>
              </w:rPr>
            </w:pPr>
          </w:p>
          <w:p w14:paraId="548909C6" w14:textId="384BF6A2" w:rsidR="001303AE" w:rsidRPr="001303AE" w:rsidRDefault="006E1FE8" w:rsidP="002729F4">
            <w:pPr>
              <w:spacing w:after="0"/>
              <w:rPr>
                <w:rFonts w:ascii="Trebuchet MS" w:hAnsi="Trebuchet MS"/>
                <w:sz w:val="20"/>
                <w:szCs w:val="20"/>
              </w:rPr>
            </w:pPr>
            <w:r w:rsidRPr="006E1FE8">
              <w:rPr>
                <w:rFonts w:ascii="Trebuchet MS" w:hAnsi="Trebuchet MS" w:cs="Arial"/>
                <w:color w:val="0B0C0C"/>
                <w:sz w:val="20"/>
                <w:szCs w:val="20"/>
                <w:shd w:val="clear" w:color="auto" w:fill="FFFFFF"/>
              </w:rPr>
              <w:t>https://www.gov.uk/government/collections/kickstart-scheme</w:t>
            </w:r>
          </w:p>
        </w:tc>
      </w:tr>
    </w:tbl>
    <w:p w14:paraId="105E24B6" w14:textId="77777777" w:rsidR="001D0D99" w:rsidRPr="001D0D99" w:rsidRDefault="001D0D99" w:rsidP="001D0D99">
      <w:pPr>
        <w:rPr>
          <w:rFonts w:ascii="Trebuchet MS" w:hAnsi="Trebuchet MS"/>
          <w:sz w:val="20"/>
          <w:szCs w:val="20"/>
        </w:rPr>
      </w:pPr>
    </w:p>
    <w:sectPr w:rsidR="001D0D99" w:rsidRPr="001D0D99" w:rsidSect="001303AE">
      <w:headerReference w:type="even" r:id="rId7"/>
      <w:headerReference w:type="default" r:id="rId8"/>
      <w:footerReference w:type="default" r:id="rId9"/>
      <w:headerReference w:type="first" r:id="rId10"/>
      <w:footerReference w:type="first" r:id="rId11"/>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93B8C" w14:textId="77777777" w:rsidR="00915457" w:rsidRDefault="00915457" w:rsidP="00AD3C7B">
      <w:pPr>
        <w:spacing w:after="0" w:line="240" w:lineRule="auto"/>
      </w:pPr>
      <w:r>
        <w:separator/>
      </w:r>
    </w:p>
  </w:endnote>
  <w:endnote w:type="continuationSeparator" w:id="0">
    <w:p w14:paraId="7C187813" w14:textId="77777777" w:rsidR="00915457" w:rsidRDefault="00915457" w:rsidP="00AD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47D3" w14:textId="77777777" w:rsidR="003E0F49" w:rsidRPr="00793BF0" w:rsidRDefault="003E0F49" w:rsidP="003E0F49">
    <w:pPr>
      <w:pStyle w:val="Footer"/>
      <w:rPr>
        <w:rFonts w:ascii="Trebuchet MS" w:hAnsi="Trebuchet MS"/>
        <w:sz w:val="19"/>
        <w:szCs w:val="19"/>
        <w:lang w:val="en-US"/>
      </w:rPr>
    </w:pPr>
  </w:p>
  <w:p w14:paraId="6DBA4D87" w14:textId="77777777" w:rsidR="003E0F49" w:rsidRDefault="003E0F49" w:rsidP="003E0F49">
    <w:pPr>
      <w:pStyle w:val="Footer"/>
      <w:jc w:val="right"/>
      <w:rPr>
        <w:rFonts w:ascii="Trebuchet MS" w:hAnsi="Trebuchet MS"/>
        <w:b/>
        <w:color w:val="808080" w:themeColor="background1" w:themeShade="80"/>
        <w:sz w:val="19"/>
        <w:szCs w:val="19"/>
        <w:lang w:val="en-US"/>
      </w:rPr>
    </w:pPr>
    <w:r w:rsidRPr="007E1004">
      <w:rPr>
        <w:rFonts w:ascii="Trebuchet MS" w:hAnsi="Trebuchet MS"/>
        <w:b/>
        <w:color w:val="808080" w:themeColor="background1" w:themeShade="80"/>
        <w:sz w:val="19"/>
        <w:szCs w:val="19"/>
        <w:lang w:val="en-US"/>
      </w:rPr>
      <w:fldChar w:fldCharType="begin"/>
    </w:r>
    <w:r w:rsidRPr="007E1004">
      <w:rPr>
        <w:rFonts w:ascii="Trebuchet MS" w:hAnsi="Trebuchet MS"/>
        <w:b/>
        <w:color w:val="808080" w:themeColor="background1" w:themeShade="80"/>
        <w:sz w:val="19"/>
        <w:szCs w:val="19"/>
        <w:lang w:val="en-US"/>
      </w:rPr>
      <w:instrText xml:space="preserve"> PAGE  \* Arabic  \* MERGEFORMAT </w:instrText>
    </w:r>
    <w:r w:rsidRPr="007E1004">
      <w:rPr>
        <w:rFonts w:ascii="Trebuchet MS" w:hAnsi="Trebuchet MS"/>
        <w:b/>
        <w:color w:val="808080" w:themeColor="background1" w:themeShade="80"/>
        <w:sz w:val="19"/>
        <w:szCs w:val="19"/>
        <w:lang w:val="en-US"/>
      </w:rPr>
      <w:fldChar w:fldCharType="separate"/>
    </w:r>
    <w:r w:rsidR="004441A8">
      <w:rPr>
        <w:rFonts w:ascii="Trebuchet MS" w:hAnsi="Trebuchet MS"/>
        <w:b/>
        <w:noProof/>
        <w:color w:val="808080" w:themeColor="background1" w:themeShade="80"/>
        <w:sz w:val="19"/>
        <w:szCs w:val="19"/>
        <w:lang w:val="en-US"/>
      </w:rPr>
      <w:t>2</w:t>
    </w:r>
    <w:r w:rsidRPr="007E1004">
      <w:rPr>
        <w:rFonts w:ascii="Trebuchet MS" w:hAnsi="Trebuchet MS"/>
        <w:b/>
        <w:color w:val="808080" w:themeColor="background1" w:themeShade="80"/>
        <w:sz w:val="19"/>
        <w:szCs w:val="19"/>
        <w:lang w:val="en-US"/>
      </w:rPr>
      <w:fldChar w:fldCharType="end"/>
    </w:r>
    <w:r>
      <w:rPr>
        <w:rFonts w:ascii="Trebuchet MS" w:hAnsi="Trebuchet MS"/>
        <w:color w:val="808080" w:themeColor="background1" w:themeShade="80"/>
        <w:sz w:val="19"/>
        <w:szCs w:val="19"/>
        <w:lang w:val="en-US"/>
      </w:rPr>
      <w:t>|</w:t>
    </w:r>
    <w:r w:rsidRPr="007E1004">
      <w:rPr>
        <w:rFonts w:ascii="Trebuchet MS" w:hAnsi="Trebuchet MS"/>
        <w:b/>
        <w:color w:val="808080" w:themeColor="background1" w:themeShade="80"/>
        <w:sz w:val="19"/>
        <w:szCs w:val="19"/>
        <w:lang w:val="en-US"/>
      </w:rPr>
      <w:fldChar w:fldCharType="begin"/>
    </w:r>
    <w:r w:rsidRPr="007E1004">
      <w:rPr>
        <w:rFonts w:ascii="Trebuchet MS" w:hAnsi="Trebuchet MS"/>
        <w:b/>
        <w:color w:val="808080" w:themeColor="background1" w:themeShade="80"/>
        <w:sz w:val="19"/>
        <w:szCs w:val="19"/>
        <w:lang w:val="en-US"/>
      </w:rPr>
      <w:instrText xml:space="preserve"> NUMPAGES  \* Arabic  \* MERGEFORMAT </w:instrText>
    </w:r>
    <w:r w:rsidRPr="007E1004">
      <w:rPr>
        <w:rFonts w:ascii="Trebuchet MS" w:hAnsi="Trebuchet MS"/>
        <w:b/>
        <w:color w:val="808080" w:themeColor="background1" w:themeShade="80"/>
        <w:sz w:val="19"/>
        <w:szCs w:val="19"/>
        <w:lang w:val="en-US"/>
      </w:rPr>
      <w:fldChar w:fldCharType="separate"/>
    </w:r>
    <w:r w:rsidR="004441A8">
      <w:rPr>
        <w:rFonts w:ascii="Trebuchet MS" w:hAnsi="Trebuchet MS"/>
        <w:b/>
        <w:noProof/>
        <w:color w:val="808080" w:themeColor="background1" w:themeShade="80"/>
        <w:sz w:val="19"/>
        <w:szCs w:val="19"/>
        <w:lang w:val="en-US"/>
      </w:rPr>
      <w:t>2</w:t>
    </w:r>
    <w:r w:rsidRPr="007E1004">
      <w:rPr>
        <w:rFonts w:ascii="Trebuchet MS" w:hAnsi="Trebuchet MS"/>
        <w:b/>
        <w:color w:val="808080" w:themeColor="background1" w:themeShade="80"/>
        <w:sz w:val="19"/>
        <w:szCs w:val="19"/>
        <w:lang w:val="en-US"/>
      </w:rPr>
      <w:fldChar w:fldCharType="end"/>
    </w:r>
  </w:p>
  <w:p w14:paraId="1F3D391E" w14:textId="77777777" w:rsidR="003E0F49" w:rsidRPr="00793BF0" w:rsidRDefault="003E0F49" w:rsidP="003E0F49">
    <w:pPr>
      <w:pStyle w:val="Footer"/>
      <w:rPr>
        <w:rFonts w:ascii="Trebuchet MS" w:hAnsi="Trebuchet MS"/>
        <w:b/>
        <w:color w:val="808080" w:themeColor="background1" w:themeShade="80"/>
        <w:sz w:val="17"/>
        <w:szCs w:val="17"/>
        <w:lang w:val="en-US"/>
      </w:rPr>
    </w:pPr>
  </w:p>
  <w:p w14:paraId="0AC4FE28" w14:textId="77777777" w:rsidR="003E0F49" w:rsidRPr="00793BF0" w:rsidRDefault="003E0F49" w:rsidP="003E0F49">
    <w:pPr>
      <w:pStyle w:val="Footer"/>
      <w:rPr>
        <w:rFonts w:ascii="Trebuchet MS" w:hAnsi="Trebuchet MS"/>
        <w:b/>
        <w:color w:val="808080" w:themeColor="background1" w:themeShade="80"/>
        <w:sz w:val="19"/>
        <w:szCs w:val="19"/>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1284" w14:textId="77777777" w:rsidR="003E0F49" w:rsidRPr="00040D6C" w:rsidRDefault="003E0F49" w:rsidP="003E0F49">
    <w:pPr>
      <w:pStyle w:val="Footer"/>
      <w:rPr>
        <w:rFonts w:ascii="Trebuchet MS" w:hAnsi="Trebuchet MS"/>
        <w:sz w:val="18"/>
        <w:szCs w:val="19"/>
        <w:lang w:val="en-US"/>
      </w:rPr>
    </w:pPr>
  </w:p>
  <w:p w14:paraId="56302233" w14:textId="77777777" w:rsidR="003E0F49" w:rsidRDefault="003E0F49" w:rsidP="003E0F49">
    <w:pPr>
      <w:pStyle w:val="Footer"/>
      <w:rPr>
        <w:rFonts w:ascii="Trebuchet MS" w:hAnsi="Trebuchet MS"/>
        <w:sz w:val="19"/>
        <w:szCs w:val="19"/>
        <w:lang w:val="en-US"/>
      </w:rPr>
    </w:pPr>
  </w:p>
  <w:p w14:paraId="0F9CECFA" w14:textId="77777777" w:rsidR="003E0F49" w:rsidRPr="00040D6C" w:rsidRDefault="003E0F49" w:rsidP="003E0F49">
    <w:pPr>
      <w:pStyle w:val="Footer"/>
      <w:rPr>
        <w:rFonts w:ascii="Trebuchet MS" w:hAnsi="Trebuchet MS"/>
        <w:sz w:val="19"/>
        <w:szCs w:val="19"/>
        <w:lang w:val="en-US"/>
      </w:rPr>
    </w:pPr>
  </w:p>
  <w:p w14:paraId="123BDC42" w14:textId="77777777" w:rsidR="003E0F49" w:rsidRPr="008B3436" w:rsidRDefault="003E0F49" w:rsidP="003E0F49">
    <w:pPr>
      <w:pStyle w:val="Footer"/>
      <w:rPr>
        <w:rFonts w:ascii="Trebuchet MS" w:hAnsi="Trebuchet MS"/>
        <w:sz w:val="19"/>
        <w:szCs w:val="19"/>
        <w:lang w:val="en-US"/>
      </w:rPr>
    </w:pPr>
  </w:p>
  <w:p w14:paraId="1D7D949D" w14:textId="77777777" w:rsidR="003E0F49" w:rsidRPr="008B3436" w:rsidRDefault="003E0F49" w:rsidP="003E0F49">
    <w:pPr>
      <w:pStyle w:val="Footer"/>
      <w:rPr>
        <w:rFonts w:ascii="Trebuchet MS" w:hAnsi="Trebuchet MS"/>
        <w:sz w:val="19"/>
        <w:szCs w:val="19"/>
        <w:lang w:val="en-US"/>
      </w:rPr>
    </w:pPr>
  </w:p>
  <w:p w14:paraId="75BB0D32" w14:textId="77777777" w:rsidR="003E0F49" w:rsidRDefault="003E0F49" w:rsidP="00B27798">
    <w:pPr>
      <w:pStyle w:val="Footer"/>
      <w:jc w:val="right"/>
      <w:rPr>
        <w:rFonts w:ascii="Trebuchet MS" w:hAnsi="Trebuchet MS"/>
        <w:b/>
        <w:color w:val="808080" w:themeColor="background1" w:themeShade="80"/>
        <w:sz w:val="19"/>
        <w:szCs w:val="19"/>
        <w:lang w:val="en-US"/>
      </w:rPr>
    </w:pPr>
    <w:r w:rsidRPr="007E1004">
      <w:rPr>
        <w:rFonts w:ascii="Trebuchet MS" w:hAnsi="Trebuchet MS"/>
        <w:b/>
        <w:color w:val="808080" w:themeColor="background1" w:themeShade="80"/>
        <w:sz w:val="19"/>
        <w:szCs w:val="19"/>
        <w:lang w:val="en-US"/>
      </w:rPr>
      <w:fldChar w:fldCharType="begin"/>
    </w:r>
    <w:r w:rsidRPr="007E1004">
      <w:rPr>
        <w:rFonts w:ascii="Trebuchet MS" w:hAnsi="Trebuchet MS"/>
        <w:b/>
        <w:color w:val="808080" w:themeColor="background1" w:themeShade="80"/>
        <w:sz w:val="19"/>
        <w:szCs w:val="19"/>
        <w:lang w:val="en-US"/>
      </w:rPr>
      <w:instrText xml:space="preserve"> PAGE  \* Arabic  \* MERGEFORMAT </w:instrText>
    </w:r>
    <w:r w:rsidRPr="007E1004">
      <w:rPr>
        <w:rFonts w:ascii="Trebuchet MS" w:hAnsi="Trebuchet MS"/>
        <w:b/>
        <w:color w:val="808080" w:themeColor="background1" w:themeShade="80"/>
        <w:sz w:val="19"/>
        <w:szCs w:val="19"/>
        <w:lang w:val="en-US"/>
      </w:rPr>
      <w:fldChar w:fldCharType="separate"/>
    </w:r>
    <w:r w:rsidR="004441A8">
      <w:rPr>
        <w:rFonts w:ascii="Trebuchet MS" w:hAnsi="Trebuchet MS"/>
        <w:b/>
        <w:noProof/>
        <w:color w:val="808080" w:themeColor="background1" w:themeShade="80"/>
        <w:sz w:val="19"/>
        <w:szCs w:val="19"/>
        <w:lang w:val="en-US"/>
      </w:rPr>
      <w:t>1</w:t>
    </w:r>
    <w:r w:rsidRPr="007E1004">
      <w:rPr>
        <w:rFonts w:ascii="Trebuchet MS" w:hAnsi="Trebuchet MS"/>
        <w:b/>
        <w:color w:val="808080" w:themeColor="background1" w:themeShade="80"/>
        <w:sz w:val="19"/>
        <w:szCs w:val="19"/>
        <w:lang w:val="en-US"/>
      </w:rPr>
      <w:fldChar w:fldCharType="end"/>
    </w:r>
    <w:r>
      <w:rPr>
        <w:rFonts w:ascii="Trebuchet MS" w:hAnsi="Trebuchet MS"/>
        <w:color w:val="808080" w:themeColor="background1" w:themeShade="80"/>
        <w:sz w:val="19"/>
        <w:szCs w:val="19"/>
        <w:lang w:val="en-US"/>
      </w:rPr>
      <w:t>|</w:t>
    </w:r>
    <w:r w:rsidRPr="007E1004">
      <w:rPr>
        <w:rFonts w:ascii="Trebuchet MS" w:hAnsi="Trebuchet MS"/>
        <w:b/>
        <w:color w:val="808080" w:themeColor="background1" w:themeShade="80"/>
        <w:sz w:val="19"/>
        <w:szCs w:val="19"/>
        <w:lang w:val="en-US"/>
      </w:rPr>
      <w:fldChar w:fldCharType="begin"/>
    </w:r>
    <w:r w:rsidRPr="007E1004">
      <w:rPr>
        <w:rFonts w:ascii="Trebuchet MS" w:hAnsi="Trebuchet MS"/>
        <w:b/>
        <w:color w:val="808080" w:themeColor="background1" w:themeShade="80"/>
        <w:sz w:val="19"/>
        <w:szCs w:val="19"/>
        <w:lang w:val="en-US"/>
      </w:rPr>
      <w:instrText xml:space="preserve"> NUMPAGES  \* Arabic  \* MERGEFORMAT </w:instrText>
    </w:r>
    <w:r w:rsidRPr="007E1004">
      <w:rPr>
        <w:rFonts w:ascii="Trebuchet MS" w:hAnsi="Trebuchet MS"/>
        <w:b/>
        <w:color w:val="808080" w:themeColor="background1" w:themeShade="80"/>
        <w:sz w:val="19"/>
        <w:szCs w:val="19"/>
        <w:lang w:val="en-US"/>
      </w:rPr>
      <w:fldChar w:fldCharType="separate"/>
    </w:r>
    <w:r w:rsidR="004441A8">
      <w:rPr>
        <w:rFonts w:ascii="Trebuchet MS" w:hAnsi="Trebuchet MS"/>
        <w:b/>
        <w:noProof/>
        <w:color w:val="808080" w:themeColor="background1" w:themeShade="80"/>
        <w:sz w:val="19"/>
        <w:szCs w:val="19"/>
        <w:lang w:val="en-US"/>
      </w:rPr>
      <w:t>2</w:t>
    </w:r>
    <w:r w:rsidRPr="007E1004">
      <w:rPr>
        <w:rFonts w:ascii="Trebuchet MS" w:hAnsi="Trebuchet MS"/>
        <w:b/>
        <w:color w:val="808080" w:themeColor="background1" w:themeShade="80"/>
        <w:sz w:val="19"/>
        <w:szCs w:val="19"/>
        <w:lang w:val="en-US"/>
      </w:rPr>
      <w:fldChar w:fldCharType="end"/>
    </w:r>
  </w:p>
  <w:p w14:paraId="23F61FEA" w14:textId="77777777" w:rsidR="003E0F49" w:rsidRPr="008463FC" w:rsidRDefault="003E0F49" w:rsidP="003E0F49">
    <w:pPr>
      <w:pStyle w:val="Footer"/>
      <w:rPr>
        <w:rFonts w:ascii="Trebuchet MS" w:hAnsi="Trebuchet MS"/>
        <w:b/>
        <w:color w:val="808080" w:themeColor="background1" w:themeShade="80"/>
        <w:sz w:val="21"/>
        <w:szCs w:val="21"/>
        <w:lang w:val="en-US"/>
      </w:rPr>
    </w:pPr>
  </w:p>
  <w:p w14:paraId="34332B73" w14:textId="77777777" w:rsidR="003E0F49" w:rsidRPr="008463FC" w:rsidRDefault="003E0F49" w:rsidP="003E0F49">
    <w:pPr>
      <w:pStyle w:val="Footer"/>
      <w:rPr>
        <w:rFonts w:ascii="Trebuchet MS" w:hAnsi="Trebuchet MS"/>
        <w:color w:val="808080" w:themeColor="background1" w:themeShade="80"/>
        <w:sz w:val="11"/>
        <w:szCs w:val="1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8DFCF" w14:textId="77777777" w:rsidR="00915457" w:rsidRDefault="00915457" w:rsidP="00AD3C7B">
      <w:pPr>
        <w:spacing w:after="0" w:line="240" w:lineRule="auto"/>
      </w:pPr>
      <w:r>
        <w:separator/>
      </w:r>
    </w:p>
  </w:footnote>
  <w:footnote w:type="continuationSeparator" w:id="0">
    <w:p w14:paraId="2A9F3ED1" w14:textId="77777777" w:rsidR="00915457" w:rsidRDefault="00915457" w:rsidP="00AD3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E401" w14:textId="77777777" w:rsidR="00AD3C7B" w:rsidRDefault="00915457">
    <w:pPr>
      <w:pStyle w:val="Header"/>
    </w:pPr>
    <w:r>
      <w:rPr>
        <w:noProof/>
        <w:lang w:eastAsia="en-GB"/>
      </w:rPr>
      <w:pict w14:anchorId="634FA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736001" o:spid="_x0000_s2057" type="#_x0000_t75" style="position:absolute;margin-left:0;margin-top:0;width:595.45pt;height:842.05pt;z-index:-251657216;mso-position-horizontal:center;mso-position-horizontal-relative:margin;mso-position-vertical:center;mso-position-vertical-relative:margin" o:allowincell="f">
          <v:imagedata r:id="rId1" o:title="SMS Letterheads_AW_Blank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7E0D2" w14:textId="77777777" w:rsidR="00AD3C7B" w:rsidRPr="00AD3C7B" w:rsidRDefault="00915457">
    <w:pPr>
      <w:pStyle w:val="Header"/>
      <w:rPr>
        <w:rFonts w:ascii="Trebuchet MS" w:hAnsi="Trebuchet MS"/>
        <w:sz w:val="20"/>
        <w:szCs w:val="20"/>
        <w:lang w:val="en-US"/>
      </w:rPr>
    </w:pPr>
    <w:r>
      <w:rPr>
        <w:rFonts w:ascii="Trebuchet MS" w:hAnsi="Trebuchet MS"/>
        <w:noProof/>
        <w:sz w:val="20"/>
        <w:szCs w:val="20"/>
        <w:lang w:eastAsia="en-GB"/>
      </w:rPr>
      <w:pict w14:anchorId="01142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801439" o:spid="_x0000_s2059" type="#_x0000_t75" style="position:absolute;margin-left:-10.9pt;margin-top:438.9pt;width:595.45pt;height:842.05pt;z-index:-251656192;mso-position-horizontal-relative:page;mso-position-vertical-relative:page" o:allowincell="f">
          <v:imagedata r:id="rId1" o:title="SMS Letterheads_AW_Blank7"/>
          <w10:wrap anchorx="page" anchory="page"/>
          <w10:anchorlock/>
        </v:shape>
      </w:pict>
    </w:r>
  </w:p>
  <w:p w14:paraId="36C8B9EC" w14:textId="77777777" w:rsidR="00AD3C7B" w:rsidRPr="00AD3C7B" w:rsidRDefault="00AD3C7B">
    <w:pPr>
      <w:pStyle w:val="Header"/>
      <w:rPr>
        <w:rFonts w:ascii="Trebuchet MS" w:hAnsi="Trebuchet MS"/>
        <w:sz w:val="20"/>
        <w:szCs w:val="20"/>
        <w:lang w:val="en-US"/>
      </w:rPr>
    </w:pPr>
  </w:p>
  <w:p w14:paraId="4D916036" w14:textId="77777777" w:rsidR="00AD3C7B" w:rsidRPr="00AD3C7B" w:rsidRDefault="00AD3C7B">
    <w:pPr>
      <w:pStyle w:val="Header"/>
      <w:rPr>
        <w:rFonts w:ascii="Trebuchet MS" w:hAnsi="Trebuchet MS"/>
        <w:sz w:val="20"/>
        <w:szCs w:val="20"/>
        <w:lang w:val="en-US"/>
      </w:rPr>
    </w:pPr>
  </w:p>
  <w:p w14:paraId="5D24CA69" w14:textId="77777777" w:rsidR="00AD3C7B" w:rsidRPr="00AD3C7B" w:rsidRDefault="00AD3C7B">
    <w:pPr>
      <w:pStyle w:val="Header"/>
      <w:rPr>
        <w:rFonts w:ascii="Trebuchet MS" w:hAnsi="Trebuchet MS"/>
        <w:sz w:val="20"/>
        <w:szCs w:val="20"/>
        <w:lang w:val="en-US"/>
      </w:rPr>
    </w:pPr>
  </w:p>
  <w:p w14:paraId="67761355" w14:textId="77777777" w:rsidR="00AD3C7B" w:rsidRPr="00AD3C7B" w:rsidRDefault="00AD3C7B">
    <w:pPr>
      <w:pStyle w:val="Header"/>
      <w:rPr>
        <w:rFonts w:ascii="Trebuchet MS" w:hAnsi="Trebuchet MS"/>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D603" w14:textId="77777777" w:rsidR="003E0F49" w:rsidRPr="008463FC" w:rsidRDefault="003E0F49" w:rsidP="003E0F49">
    <w:pPr>
      <w:pStyle w:val="Header"/>
      <w:rPr>
        <w:rFonts w:ascii="Trebuchet MS" w:hAnsi="Trebuchet MS"/>
        <w:sz w:val="20"/>
        <w:szCs w:val="20"/>
      </w:rPr>
    </w:pPr>
  </w:p>
  <w:p w14:paraId="7F87FE1D" w14:textId="77777777" w:rsidR="003E0F49" w:rsidRPr="008463FC" w:rsidRDefault="003E0F49" w:rsidP="003E0F49">
    <w:pPr>
      <w:pStyle w:val="Header"/>
      <w:rPr>
        <w:rFonts w:ascii="Trebuchet MS" w:hAnsi="Trebuchet MS"/>
        <w:sz w:val="20"/>
        <w:szCs w:val="20"/>
      </w:rPr>
    </w:pPr>
  </w:p>
  <w:p w14:paraId="3E35D9C8" w14:textId="01A39833" w:rsidR="008F05A6" w:rsidRDefault="001D0D99" w:rsidP="001303AE">
    <w:pPr>
      <w:tabs>
        <w:tab w:val="left" w:pos="4253"/>
        <w:tab w:val="left" w:pos="8052"/>
      </w:tabs>
      <w:spacing w:after="0" w:line="240" w:lineRule="auto"/>
      <w:rPr>
        <w:rFonts w:ascii="Trebuchet MS" w:hAnsi="Trebuchet MS"/>
        <w:color w:val="808080" w:themeColor="background1" w:themeShade="80"/>
        <w:sz w:val="30"/>
        <w:szCs w:val="30"/>
      </w:rPr>
    </w:pPr>
    <w:r>
      <w:rPr>
        <w:rFonts w:ascii="Trebuchet MS" w:hAnsi="Trebuchet MS"/>
        <w:color w:val="808080" w:themeColor="background1" w:themeShade="80"/>
        <w:sz w:val="30"/>
        <w:szCs w:val="30"/>
      </w:rPr>
      <w:t xml:space="preserve">Job Description – </w:t>
    </w:r>
    <w:r w:rsidR="008F05A6">
      <w:rPr>
        <w:rFonts w:ascii="Trebuchet MS" w:hAnsi="Trebuchet MS"/>
        <w:color w:val="808080" w:themeColor="background1" w:themeShade="80"/>
        <w:sz w:val="30"/>
        <w:szCs w:val="30"/>
      </w:rPr>
      <w:t xml:space="preserve">Marketing </w:t>
    </w:r>
    <w:r w:rsidR="0011328D">
      <w:rPr>
        <w:rFonts w:ascii="Trebuchet MS" w:hAnsi="Trebuchet MS"/>
        <w:color w:val="808080" w:themeColor="background1" w:themeShade="80"/>
        <w:sz w:val="30"/>
        <w:szCs w:val="30"/>
      </w:rPr>
      <w:t>Assistant</w:t>
    </w:r>
    <w:r w:rsidR="001303AE">
      <w:rPr>
        <w:rFonts w:ascii="Trebuchet MS" w:hAnsi="Trebuchet MS"/>
        <w:color w:val="808080" w:themeColor="background1" w:themeShade="80"/>
        <w:sz w:val="30"/>
        <w:szCs w:val="30"/>
      </w:rPr>
      <w:tab/>
    </w:r>
  </w:p>
  <w:p w14:paraId="48A11D9A" w14:textId="77777777" w:rsidR="0011328D" w:rsidRPr="00A81F9F" w:rsidRDefault="0011328D" w:rsidP="0011328D">
    <w:pPr>
      <w:tabs>
        <w:tab w:val="left" w:pos="4253"/>
      </w:tabs>
      <w:spacing w:after="0" w:line="240" w:lineRule="auto"/>
      <w:rPr>
        <w:rFonts w:ascii="Trebuchet MS" w:hAnsi="Trebuchet MS"/>
        <w:color w:val="808080" w:themeColor="background1" w:themeShade="80"/>
        <w:sz w:val="30"/>
        <w:szCs w:val="30"/>
      </w:rPr>
    </w:pPr>
  </w:p>
  <w:p w14:paraId="20618ACC" w14:textId="77777777" w:rsidR="003E0F49" w:rsidRPr="008463FC" w:rsidRDefault="003E0F49" w:rsidP="003E0F49">
    <w:pPr>
      <w:tabs>
        <w:tab w:val="left" w:pos="4253"/>
      </w:tabs>
      <w:spacing w:after="0" w:line="240" w:lineRule="auto"/>
      <w:rPr>
        <w:rFonts w:ascii="Trebuchet MS" w:hAnsi="Trebuchet MS"/>
        <w:color w:val="808080" w:themeColor="background1" w:themeShade="80"/>
        <w:sz w:val="9"/>
        <w:szCs w:val="9"/>
      </w:rPr>
    </w:pPr>
  </w:p>
  <w:p w14:paraId="056645FD" w14:textId="77777777" w:rsidR="00AD3C7B" w:rsidRPr="00AD3C7B" w:rsidRDefault="00915457">
    <w:pPr>
      <w:pStyle w:val="Header"/>
      <w:rPr>
        <w:rFonts w:ascii="Trebuchet MS" w:hAnsi="Trebuchet MS"/>
        <w:sz w:val="20"/>
        <w:szCs w:val="20"/>
      </w:rPr>
    </w:pPr>
    <w:r>
      <w:rPr>
        <w:rFonts w:ascii="Trebuchet MS" w:hAnsi="Trebuchet MS"/>
        <w:noProof/>
        <w:sz w:val="20"/>
        <w:szCs w:val="20"/>
        <w:lang w:eastAsia="en-GB"/>
      </w:rPr>
      <w:pict w14:anchorId="7C1E6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298468" o:spid="_x0000_s2061" type="#_x0000_t75" style="position:absolute;margin-left:8.65pt;margin-top:-20.2pt;width:595.45pt;height:842.05pt;z-index:-251655168;mso-position-horizontal-relative:page;mso-position-vertical-relative:page" o:allowincell="f" o:allowoverlap="f">
          <v:imagedata r:id="rId1" o:title="SMS Letterheads_AW_Blank4"/>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A286E"/>
    <w:multiLevelType w:val="hybridMultilevel"/>
    <w:tmpl w:val="D18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jc3sgCSppbmlko6SsGpxcWZ+XkgBYa1ANCBbgAsAAAA"/>
  </w:docVars>
  <w:rsids>
    <w:rsidRoot w:val="001D0D99"/>
    <w:rsid w:val="00022931"/>
    <w:rsid w:val="00040D6C"/>
    <w:rsid w:val="0008624C"/>
    <w:rsid w:val="000C6E77"/>
    <w:rsid w:val="0011328D"/>
    <w:rsid w:val="0013004B"/>
    <w:rsid w:val="001303AE"/>
    <w:rsid w:val="001A3EDF"/>
    <w:rsid w:val="001C2BFA"/>
    <w:rsid w:val="001C6E1B"/>
    <w:rsid w:val="001D0D99"/>
    <w:rsid w:val="00286256"/>
    <w:rsid w:val="00290616"/>
    <w:rsid w:val="002B3D07"/>
    <w:rsid w:val="002F135E"/>
    <w:rsid w:val="003D13C2"/>
    <w:rsid w:val="003E0F49"/>
    <w:rsid w:val="003F6341"/>
    <w:rsid w:val="00421869"/>
    <w:rsid w:val="00430597"/>
    <w:rsid w:val="004441A8"/>
    <w:rsid w:val="004B0AC7"/>
    <w:rsid w:val="00533AFC"/>
    <w:rsid w:val="0053771A"/>
    <w:rsid w:val="00555AF8"/>
    <w:rsid w:val="00564131"/>
    <w:rsid w:val="005C4C3F"/>
    <w:rsid w:val="005C7CBC"/>
    <w:rsid w:val="005E57E6"/>
    <w:rsid w:val="00634750"/>
    <w:rsid w:val="006E1FE8"/>
    <w:rsid w:val="006E5613"/>
    <w:rsid w:val="00727D89"/>
    <w:rsid w:val="00741B6C"/>
    <w:rsid w:val="00744BFB"/>
    <w:rsid w:val="007914D3"/>
    <w:rsid w:val="007B6376"/>
    <w:rsid w:val="00846448"/>
    <w:rsid w:val="008D78EE"/>
    <w:rsid w:val="008F05A6"/>
    <w:rsid w:val="00915457"/>
    <w:rsid w:val="0098269C"/>
    <w:rsid w:val="009F705D"/>
    <w:rsid w:val="00A02B79"/>
    <w:rsid w:val="00A56ED3"/>
    <w:rsid w:val="00A61296"/>
    <w:rsid w:val="00A81F9F"/>
    <w:rsid w:val="00A82BE9"/>
    <w:rsid w:val="00AA2812"/>
    <w:rsid w:val="00AD3C7B"/>
    <w:rsid w:val="00AF1B94"/>
    <w:rsid w:val="00B27798"/>
    <w:rsid w:val="00BD12F7"/>
    <w:rsid w:val="00C45658"/>
    <w:rsid w:val="00D03189"/>
    <w:rsid w:val="00D626BA"/>
    <w:rsid w:val="00D66B1F"/>
    <w:rsid w:val="00DA5353"/>
    <w:rsid w:val="00EF4F9A"/>
    <w:rsid w:val="00F134FD"/>
    <w:rsid w:val="00F277D2"/>
    <w:rsid w:val="00F35983"/>
    <w:rsid w:val="00FB0166"/>
    <w:rsid w:val="00FC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8D35548"/>
  <w15:docId w15:val="{25A1C462-CA7C-43BA-B488-77F0CEB9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C7B"/>
  </w:style>
  <w:style w:type="paragraph" w:styleId="Footer">
    <w:name w:val="footer"/>
    <w:basedOn w:val="Normal"/>
    <w:link w:val="FooterChar"/>
    <w:uiPriority w:val="99"/>
    <w:unhideWhenUsed/>
    <w:rsid w:val="00AD3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C7B"/>
  </w:style>
  <w:style w:type="paragraph" w:styleId="BalloonText">
    <w:name w:val="Balloon Text"/>
    <w:basedOn w:val="Normal"/>
    <w:link w:val="BalloonTextChar"/>
    <w:uiPriority w:val="99"/>
    <w:semiHidden/>
    <w:unhideWhenUsed/>
    <w:rsid w:val="002B3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07"/>
    <w:rPr>
      <w:rFonts w:ascii="Tahoma" w:hAnsi="Tahoma" w:cs="Tahoma"/>
      <w:sz w:val="16"/>
      <w:szCs w:val="16"/>
    </w:rPr>
  </w:style>
  <w:style w:type="character" w:styleId="Hyperlink">
    <w:name w:val="Hyperlink"/>
    <w:basedOn w:val="DefaultParagraphFont"/>
    <w:uiPriority w:val="99"/>
    <w:unhideWhenUsed/>
    <w:rsid w:val="002B3D07"/>
    <w:rPr>
      <w:color w:val="0000FF"/>
      <w:u w:val="single"/>
    </w:rPr>
  </w:style>
  <w:style w:type="paragraph" w:styleId="ListParagraph">
    <w:name w:val="List Paragraph"/>
    <w:basedOn w:val="Normal"/>
    <w:uiPriority w:val="34"/>
    <w:qFormat/>
    <w:rsid w:val="00A5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5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ervice\Master%20Documents\Service%20Dept%20Docs\Letterhead%20Paper\SMS_Templates\A4%20Letterhead%20Quality%20Doc%20Templates%20-%20Portrait\UK_SMSLetterhead_QualityDocuments_Template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UK_SMSLetterhead_QualityDocuments_TemplateText.dotx</Template>
  <TotalTime>29</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Hall</dc:creator>
  <cp:lastModifiedBy>Lewis Bonar</cp:lastModifiedBy>
  <cp:revision>4</cp:revision>
  <cp:lastPrinted>2019-03-26T16:23:00Z</cp:lastPrinted>
  <dcterms:created xsi:type="dcterms:W3CDTF">2020-10-01T12:31:00Z</dcterms:created>
  <dcterms:modified xsi:type="dcterms:W3CDTF">2020-10-01T12:57:00Z</dcterms:modified>
</cp:coreProperties>
</file>